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F765E3" w14:textId="0B06B989" w:rsidR="00880117" w:rsidRDefault="00880117" w:rsidP="00880117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rFonts w:asciiTheme="minorHAnsi" w:hAnsiTheme="minorHAnsi" w:cstheme="minorBidi"/>
          <w:lang w:val="uk-UA"/>
        </w:rPr>
      </w:pPr>
      <w:r>
        <w:rPr>
          <w:b/>
          <w:lang w:val="uk-UA"/>
        </w:rPr>
        <w:t xml:space="preserve">                                                                    </w:t>
      </w:r>
      <w:r>
        <w:rPr>
          <w:noProof/>
        </w:rPr>
        <w:drawing>
          <wp:inline distT="0" distB="0" distL="0" distR="0" wp14:anchorId="7A3E4559" wp14:editId="30BDB1E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880117" w14:paraId="5087CEB4" w14:textId="77777777" w:rsidTr="00880117">
        <w:trPr>
          <w:trHeight w:val="774"/>
        </w:trPr>
        <w:tc>
          <w:tcPr>
            <w:tcW w:w="9621" w:type="dxa"/>
            <w:hideMark/>
          </w:tcPr>
          <w:p w14:paraId="4B0C875C" w14:textId="77777777" w:rsidR="00880117" w:rsidRDefault="00880117">
            <w:pPr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3AB1C2B8" w14:textId="2F9FD6B4" w:rsidR="00880117" w:rsidRDefault="00880117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E7FDC96" wp14:editId="7D0122C5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F0B7B2" id="Прямая соединительная лини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I0zQiz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470082E9" w14:textId="77777777" w:rsidR="000142BC" w:rsidRDefault="000142BC" w:rsidP="000142B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15648244" w14:textId="0B59BD8C" w:rsidR="00880117" w:rsidRDefault="000142BC" w:rsidP="000142B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</w:t>
      </w:r>
      <w:r w:rsidR="00880117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80117">
        <w:rPr>
          <w:rFonts w:ascii="Times New Roman" w:hAnsi="Times New Roman" w:cs="Times New Roman"/>
          <w:b/>
          <w:bCs/>
          <w:sz w:val="28"/>
          <w:szCs w:val="28"/>
        </w:rPr>
        <w:t xml:space="preserve"> Р І Ш Е Н </w:t>
      </w:r>
      <w:proofErr w:type="spellStart"/>
      <w:r w:rsidR="00880117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="00880117"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</w:t>
      </w:r>
    </w:p>
    <w:p w14:paraId="4BE63422" w14:textId="77777777" w:rsidR="00880117" w:rsidRDefault="00880117" w:rsidP="0088011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6AD67D" w14:textId="77777777" w:rsidR="00880117" w:rsidRDefault="00880117" w:rsidP="0088011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2 засідання 5 позачергової сесії селищної ради VІІІ скликання</w:t>
      </w:r>
    </w:p>
    <w:p w14:paraId="792AE46D" w14:textId="0C861E97" w:rsidR="00B238EB" w:rsidRPr="00981BD5" w:rsidRDefault="00B238EB" w:rsidP="00880117">
      <w:pPr>
        <w:shd w:val="clear" w:color="auto" w:fill="FFFFFF"/>
        <w:spacing w:before="29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6863263" w14:textId="54FC121B" w:rsidR="00B238EB" w:rsidRPr="00981BD5" w:rsidRDefault="00981BD5" w:rsidP="00B238EB">
      <w:pPr>
        <w:tabs>
          <w:tab w:val="left" w:pos="418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внесення змін до рішення </w:t>
      </w:r>
      <w:r w:rsidR="008D672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Димерської 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селищної ради                                         </w:t>
      </w:r>
    </w:p>
    <w:p w14:paraId="6547BC48" w14:textId="1C81A35E" w:rsidR="00981BD5" w:rsidRPr="00981BD5" w:rsidRDefault="00880117" w:rsidP="00B238EB">
      <w:pPr>
        <w:tabs>
          <w:tab w:val="left" w:pos="418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від  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.12.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20 </w:t>
      </w: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оку 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№ 58-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-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2-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en-US"/>
        </w:rPr>
        <w:t>V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ІІІ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«Про бюджет</w:t>
      </w:r>
      <w:r w:rsidR="00981BD5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Димерської 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територіальної</w:t>
      </w:r>
    </w:p>
    <w:p w14:paraId="0C0EF877" w14:textId="4989001E" w:rsidR="00B238EB" w:rsidRPr="00981BD5" w:rsidRDefault="00981BD5" w:rsidP="00B238EB">
      <w:pPr>
        <w:tabs>
          <w:tab w:val="left" w:pos="418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</w:t>
      </w:r>
      <w:r w:rsidR="004C245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громади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на 202</w:t>
      </w:r>
      <w:r w:rsidR="00D25FC7">
        <w:rPr>
          <w:rFonts w:ascii="Times New Roman" w:hAnsi="Times New Roman" w:cs="Times New Roman"/>
          <w:b/>
          <w:bCs/>
          <w:sz w:val="28"/>
          <w:szCs w:val="28"/>
          <w:lang w:val="uk-UA"/>
        </w:rPr>
        <w:t>1</w:t>
      </w:r>
      <w:r w:rsidR="00B238EB"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рік»</w:t>
      </w:r>
    </w:p>
    <w:p w14:paraId="355EACB2" w14:textId="77777777" w:rsidR="00B238EB" w:rsidRPr="00981BD5" w:rsidRDefault="00B238EB" w:rsidP="00B238EB">
      <w:pPr>
        <w:tabs>
          <w:tab w:val="left" w:pos="418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01472D0" w14:textId="5446D301" w:rsidR="00DE7411" w:rsidRPr="00DE7411" w:rsidRDefault="00B238EB" w:rsidP="00DE7411">
      <w:pPr>
        <w:shd w:val="clear" w:color="auto" w:fill="FFFFFF"/>
        <w:spacing w:after="1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        Керуючись ст. 26,61,64 Закону України «Про місцеве самоврядування в Україні»,</w:t>
      </w:r>
      <w:r w:rsidR="00B21D4F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="00B21D4F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13,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23,</w:t>
      </w:r>
      <w:r w:rsidR="00B21D4F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71,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78 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</w:t>
      </w:r>
      <w:r w:rsidR="00C85C1C" w:rsidRPr="00981BD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32962" w:rsidRPr="00981BD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C28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411" w:rsidRPr="00DE741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враховуючи висновки </w:t>
      </w:r>
      <w:r w:rsidR="00DE7411" w:rsidRPr="00DE7411">
        <w:rPr>
          <w:rFonts w:ascii="Times New Roman" w:hAnsi="Times New Roman" w:cs="Times New Roman"/>
          <w:sz w:val="28"/>
          <w:szCs w:val="28"/>
          <w:lang w:val="uk-UA"/>
        </w:rPr>
        <w:t xml:space="preserve">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0142BC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DE7411" w:rsidRPr="00DE7411">
        <w:rPr>
          <w:rFonts w:ascii="Times New Roman" w:hAnsi="Times New Roman" w:cs="Times New Roman"/>
          <w:sz w:val="28"/>
          <w:szCs w:val="28"/>
          <w:lang w:val="uk-UA"/>
        </w:rPr>
        <w:t>.03.2021 року,</w:t>
      </w:r>
      <w:r w:rsidR="00DE7411" w:rsidRPr="00DE741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DE7411" w:rsidRPr="00DE7411">
        <w:rPr>
          <w:rFonts w:ascii="Times New Roman" w:hAnsi="Times New Roman" w:cs="Times New Roman"/>
          <w:sz w:val="28"/>
          <w:szCs w:val="28"/>
          <w:lang w:val="uk-UA"/>
        </w:rPr>
        <w:t>селищна рада:</w:t>
      </w:r>
    </w:p>
    <w:p w14:paraId="7B8560DD" w14:textId="77777777" w:rsidR="00DE7411" w:rsidRPr="00DE7411" w:rsidRDefault="00DE7411" w:rsidP="00DE741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E74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ВИРІШИЛА:</w:t>
      </w:r>
    </w:p>
    <w:p w14:paraId="52E4F081" w14:textId="0AFED3F7" w:rsidR="00B238EB" w:rsidRPr="00DE7411" w:rsidRDefault="00B238EB" w:rsidP="00DE7411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EB799A" w14:textId="1759CB95" w:rsidR="00B21D4F" w:rsidRPr="00981BD5" w:rsidRDefault="00B238EB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proofErr w:type="spellStart"/>
      <w:r w:rsidRPr="00981BD5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зміни до рішення Димерської селищної ради від 2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.12.20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року  № 58-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2-</w:t>
      </w:r>
      <w:r w:rsidR="00D25FC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ІІІ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«Про  бюджет Димерської</w:t>
      </w:r>
      <w:r w:rsidR="00671A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територ</w:t>
      </w:r>
      <w:r w:rsidR="004C2456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альн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ої 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грома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ди на 202</w:t>
      </w:r>
      <w:r w:rsidR="00D25FC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рік» та додатків № </w:t>
      </w:r>
      <w:r w:rsidR="00B21D4F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66A8" w:rsidRPr="00981BD5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BB5FE6"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3, </w:t>
      </w:r>
      <w:r w:rsidR="00B21D4F" w:rsidRPr="00981BD5">
        <w:rPr>
          <w:rFonts w:ascii="Times New Roman" w:hAnsi="Times New Roman" w:cs="Times New Roman"/>
          <w:sz w:val="28"/>
          <w:szCs w:val="28"/>
          <w:lang w:val="uk-UA"/>
        </w:rPr>
        <w:t>до рішення сесії:</w:t>
      </w:r>
    </w:p>
    <w:p w14:paraId="6BA4E2A2" w14:textId="77777777" w:rsidR="0069435E" w:rsidRDefault="0069435E" w:rsidP="0069435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Провести перерозподіл бюджетних асигнувань загального фонду селищного бюджету в межах обсягу бюджетних асигнувань,:</w:t>
      </w:r>
    </w:p>
    <w:p w14:paraId="2F974AF4" w14:textId="77777777" w:rsidR="0069435E" w:rsidRPr="0069435E" w:rsidRDefault="0069435E" w:rsidP="0069435E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A232DE8" w14:textId="77777777" w:rsidR="002C65E5" w:rsidRPr="00981BD5" w:rsidRDefault="00F50EFC" w:rsidP="00E00217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sz w:val="28"/>
          <w:szCs w:val="28"/>
          <w:lang w:val="uk-UA"/>
        </w:rPr>
        <w:t>По К</w:t>
      </w:r>
      <w:r w:rsidR="00523CF8">
        <w:rPr>
          <w:rFonts w:ascii="Times New Roman" w:hAnsi="Times New Roman" w:cs="Times New Roman"/>
          <w:sz w:val="28"/>
          <w:szCs w:val="28"/>
          <w:lang w:val="uk-UA"/>
        </w:rPr>
        <w:t xml:space="preserve">ПКВК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7B88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523CF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67B8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0 «</w:t>
      </w:r>
      <w:r w:rsidR="00D67B88">
        <w:rPr>
          <w:rFonts w:ascii="Times New Roman" w:hAnsi="Times New Roman" w:cs="Times New Roman"/>
          <w:sz w:val="28"/>
          <w:szCs w:val="28"/>
          <w:lang w:val="uk-UA"/>
        </w:rPr>
        <w:t>Керівництво і управління  у відповідній сфері у містах (місті Києві)</w:t>
      </w:r>
      <w:r w:rsidR="0015432B">
        <w:rPr>
          <w:rFonts w:ascii="Times New Roman" w:hAnsi="Times New Roman" w:cs="Times New Roman"/>
          <w:sz w:val="28"/>
          <w:szCs w:val="28"/>
          <w:lang w:val="uk-UA"/>
        </w:rPr>
        <w:t>, селищах, селах, територіальних громадах</w:t>
      </w:r>
      <w:r w:rsidR="008820E9">
        <w:rPr>
          <w:rFonts w:ascii="Times New Roman" w:hAnsi="Times New Roman" w:cs="Times New Roman"/>
          <w:sz w:val="28"/>
          <w:szCs w:val="28"/>
          <w:lang w:val="uk-UA"/>
        </w:rPr>
        <w:t xml:space="preserve">»  </w:t>
      </w:r>
      <w:r w:rsidR="004D567F">
        <w:rPr>
          <w:rFonts w:ascii="Times New Roman" w:hAnsi="Times New Roman" w:cs="Times New Roman"/>
          <w:sz w:val="28"/>
          <w:szCs w:val="28"/>
          <w:lang w:val="uk-UA"/>
        </w:rPr>
        <w:t xml:space="preserve"> перерозподілити </w:t>
      </w:r>
      <w:r w:rsidR="008820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567F">
        <w:rPr>
          <w:rFonts w:ascii="Times New Roman" w:hAnsi="Times New Roman" w:cs="Times New Roman"/>
          <w:sz w:val="28"/>
          <w:szCs w:val="28"/>
          <w:lang w:val="uk-UA"/>
        </w:rPr>
        <w:t>896</w:t>
      </w:r>
      <w:r w:rsidR="008820E9">
        <w:rPr>
          <w:rFonts w:ascii="Times New Roman" w:hAnsi="Times New Roman" w:cs="Times New Roman"/>
          <w:sz w:val="28"/>
          <w:szCs w:val="28"/>
          <w:lang w:val="uk-UA"/>
        </w:rPr>
        <w:t>00 грн :</w:t>
      </w:r>
    </w:p>
    <w:p w14:paraId="12A51120" w14:textId="1DF4C199" w:rsidR="006407AC" w:rsidRPr="00981BD5" w:rsidRDefault="006407AC" w:rsidP="008820E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КЕКВ 2111 «заробітна плата»  </w:t>
      </w:r>
      <w:r w:rsidR="0015432B">
        <w:rPr>
          <w:rFonts w:ascii="Times New Roman" w:hAnsi="Times New Roman" w:cs="Times New Roman"/>
          <w:sz w:val="28"/>
          <w:szCs w:val="28"/>
          <w:lang w:val="uk-UA"/>
        </w:rPr>
        <w:t xml:space="preserve">зменшити на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567F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F5A07">
        <w:rPr>
          <w:rFonts w:ascii="Times New Roman" w:hAnsi="Times New Roman" w:cs="Times New Roman"/>
          <w:sz w:val="28"/>
          <w:szCs w:val="28"/>
          <w:lang w:val="uk-UA"/>
        </w:rPr>
        <w:t>35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00 грн.,</w:t>
      </w:r>
    </w:p>
    <w:p w14:paraId="618EA50E" w14:textId="77287CB2" w:rsidR="006407AC" w:rsidRDefault="006407AC" w:rsidP="008820E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КЕКВ 2120 «нарахування на заробітну плату» </w:t>
      </w:r>
      <w:r w:rsidR="0015432B">
        <w:rPr>
          <w:rFonts w:ascii="Times New Roman" w:hAnsi="Times New Roman" w:cs="Times New Roman"/>
          <w:sz w:val="28"/>
          <w:szCs w:val="28"/>
          <w:lang w:val="uk-UA"/>
        </w:rPr>
        <w:t xml:space="preserve">зменшити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15432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F5A07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00 грн.</w:t>
      </w:r>
    </w:p>
    <w:p w14:paraId="385EFF46" w14:textId="77777777" w:rsidR="008820E9" w:rsidRDefault="008820E9" w:rsidP="008820E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КЕКВ 2210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«предмети, матеріали,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та інвентар»</w:t>
      </w:r>
      <w:r w:rsidR="0015432B">
        <w:rPr>
          <w:rFonts w:ascii="Times New Roman" w:hAnsi="Times New Roman" w:cs="Times New Roman"/>
          <w:sz w:val="28"/>
          <w:szCs w:val="28"/>
          <w:lang w:val="uk-UA"/>
        </w:rPr>
        <w:t xml:space="preserve"> збільшити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5</w:t>
      </w:r>
      <w:r w:rsidR="0015432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000 грн.</w:t>
      </w:r>
    </w:p>
    <w:p w14:paraId="2F73FD91" w14:textId="77777777" w:rsidR="008820E9" w:rsidRDefault="008820E9" w:rsidP="008820E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КЕКВ 2240 «оплата послуг (крім комунальних)» на </w:t>
      </w:r>
      <w:r w:rsidR="0015432B">
        <w:rPr>
          <w:rFonts w:ascii="Times New Roman" w:hAnsi="Times New Roman" w:cs="Times New Roman"/>
          <w:sz w:val="28"/>
          <w:szCs w:val="28"/>
          <w:lang w:val="uk-UA"/>
        </w:rPr>
        <w:t>224</w:t>
      </w:r>
      <w:r>
        <w:rPr>
          <w:rFonts w:ascii="Times New Roman" w:hAnsi="Times New Roman" w:cs="Times New Roman"/>
          <w:sz w:val="28"/>
          <w:szCs w:val="28"/>
          <w:lang w:val="uk-UA"/>
        </w:rPr>
        <w:t>00 грн,</w:t>
      </w:r>
    </w:p>
    <w:p w14:paraId="0FD3750D" w14:textId="77777777" w:rsidR="008820E9" w:rsidRDefault="008820E9" w:rsidP="008820E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КЕКВ 2271 «оплата теплопостачання»</w:t>
      </w:r>
      <w:r w:rsidR="0015432B">
        <w:rPr>
          <w:rFonts w:ascii="Times New Roman" w:hAnsi="Times New Roman" w:cs="Times New Roman"/>
          <w:sz w:val="28"/>
          <w:szCs w:val="28"/>
          <w:lang w:val="uk-UA"/>
        </w:rPr>
        <w:t xml:space="preserve"> збільшити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15432B">
        <w:rPr>
          <w:rFonts w:ascii="Times New Roman" w:hAnsi="Times New Roman" w:cs="Times New Roman"/>
          <w:sz w:val="28"/>
          <w:szCs w:val="28"/>
          <w:lang w:val="uk-UA"/>
        </w:rPr>
        <w:t>150</w:t>
      </w:r>
      <w:r>
        <w:rPr>
          <w:rFonts w:ascii="Times New Roman" w:hAnsi="Times New Roman" w:cs="Times New Roman"/>
          <w:sz w:val="28"/>
          <w:szCs w:val="28"/>
          <w:lang w:val="uk-UA"/>
        </w:rPr>
        <w:t>00 грн.</w:t>
      </w:r>
    </w:p>
    <w:p w14:paraId="3E3E313D" w14:textId="77777777" w:rsidR="008820E9" w:rsidRDefault="008820E9" w:rsidP="008820E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КЕКВ 2272 «оплата водопостачання та водовідведення»</w:t>
      </w:r>
      <w:r w:rsidR="0015432B">
        <w:rPr>
          <w:rFonts w:ascii="Times New Roman" w:hAnsi="Times New Roman" w:cs="Times New Roman"/>
          <w:sz w:val="28"/>
          <w:szCs w:val="28"/>
          <w:lang w:val="uk-UA"/>
        </w:rPr>
        <w:t xml:space="preserve"> збільшити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200 грн.</w:t>
      </w:r>
    </w:p>
    <w:p w14:paraId="72F3CFDE" w14:textId="77777777" w:rsidR="008820E9" w:rsidRDefault="008820E9" w:rsidP="008820E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КЕКВ 2273 «оплата електроенергії» </w:t>
      </w:r>
      <w:r w:rsidR="0015432B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15432B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00 грн.</w:t>
      </w:r>
    </w:p>
    <w:p w14:paraId="0E7A6845" w14:textId="77777777" w:rsidR="004D567F" w:rsidRDefault="004D567F" w:rsidP="00CD6CC0">
      <w:pPr>
        <w:pStyle w:val="a3"/>
        <w:numPr>
          <w:ilvl w:val="1"/>
          <w:numId w:val="7"/>
        </w:num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4D567F">
        <w:rPr>
          <w:rFonts w:ascii="Times New Roman" w:hAnsi="Times New Roman" w:cs="Times New Roman"/>
          <w:sz w:val="28"/>
          <w:szCs w:val="28"/>
          <w:lang w:val="uk-UA"/>
        </w:rPr>
        <w:t xml:space="preserve">По КПКВК  0610160 «Керівництво і управління  у відповідній сфері у 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містах (місті Києві), селищах, селах, територіальних громадах»   перерозподілити  </w:t>
      </w:r>
      <w:r>
        <w:rPr>
          <w:rFonts w:ascii="Times New Roman" w:hAnsi="Times New Roman" w:cs="Times New Roman"/>
          <w:sz w:val="28"/>
          <w:szCs w:val="28"/>
          <w:lang w:val="uk-UA"/>
        </w:rPr>
        <w:t>122000 грн.:</w:t>
      </w:r>
    </w:p>
    <w:p w14:paraId="08FED2D8" w14:textId="77777777" w:rsidR="004D567F" w:rsidRPr="004D567F" w:rsidRDefault="004D567F" w:rsidP="004D567F">
      <w:p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- 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 xml:space="preserve">КЕКВ 2111 «заробітна плата»  зменшити на  </w:t>
      </w:r>
      <w:r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>000 грн.,</w:t>
      </w:r>
    </w:p>
    <w:p w14:paraId="32EB6FA7" w14:textId="77777777" w:rsidR="004D567F" w:rsidRPr="004D567F" w:rsidRDefault="004D567F" w:rsidP="004D567F">
      <w:p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- 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 xml:space="preserve">КЕКВ 2120 «нарахування на заробітну плату» зменшити  на </w:t>
      </w:r>
      <w:r>
        <w:rPr>
          <w:rFonts w:ascii="Times New Roman" w:hAnsi="Times New Roman" w:cs="Times New Roman"/>
          <w:sz w:val="28"/>
          <w:szCs w:val="28"/>
          <w:lang w:val="uk-UA"/>
        </w:rPr>
        <w:t>220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>00 грн.</w:t>
      </w:r>
    </w:p>
    <w:p w14:paraId="0D272294" w14:textId="77777777" w:rsidR="004D567F" w:rsidRDefault="004D567F" w:rsidP="004D567F">
      <w:pPr>
        <w:pStyle w:val="a3"/>
        <w:ind w:left="78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КЕКВ 2210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«предмети, матеріали,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та інвентар» збільшити на 60000 грн.</w:t>
      </w:r>
    </w:p>
    <w:p w14:paraId="31663121" w14:textId="77777777" w:rsidR="004D567F" w:rsidRPr="004D567F" w:rsidRDefault="004D567F" w:rsidP="004D567F">
      <w:p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 xml:space="preserve">КЕКВ 2240 «оплата послуг (крім комунальних)» </w:t>
      </w:r>
      <w:r w:rsidR="00E30308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>на 22400 грн,</w:t>
      </w:r>
    </w:p>
    <w:p w14:paraId="38777CA8" w14:textId="77777777" w:rsidR="004D567F" w:rsidRPr="004D567F" w:rsidRDefault="004D567F" w:rsidP="004D567F">
      <w:p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 xml:space="preserve">КЕКВ 2271 «оплата теплопостачання» збільшити  на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>5000 грн.</w:t>
      </w:r>
    </w:p>
    <w:p w14:paraId="5AF5FF50" w14:textId="77777777" w:rsidR="004D567F" w:rsidRDefault="004D567F" w:rsidP="004D567F">
      <w:pPr>
        <w:pStyle w:val="a3"/>
        <w:ind w:left="78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КЕКВ 2272 «оплата водопостачання та водовідведення» збільшити  на 500 грн.</w:t>
      </w:r>
    </w:p>
    <w:p w14:paraId="2A508870" w14:textId="0E75D60F" w:rsidR="004D567F" w:rsidRDefault="004D567F" w:rsidP="004D567F">
      <w:p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-  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 xml:space="preserve">КЕКВ 2273 «оплата електроенергії» збільшити на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>000 грн.</w:t>
      </w:r>
      <w:r w:rsidR="00567E96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59A1BB6A" w14:textId="2F84A46F" w:rsidR="008F5A07" w:rsidRDefault="008F5A07" w:rsidP="008F5A07">
      <w:p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  <w:lang w:val="uk-UA"/>
        </w:rPr>
        <w:t>КЕКВ 2282 «Окремі заходи по реалізації державних (регіональних) програм, не віднесені до заходів розвитку» збільшити на 9000 грн.</w:t>
      </w:r>
    </w:p>
    <w:p w14:paraId="6E8F0B80" w14:textId="77777777" w:rsidR="00567E96" w:rsidRDefault="00567E96" w:rsidP="004D567F">
      <w:p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 КЕКВ 2800 «Інші поточні видатки» 100 грн.,</w:t>
      </w:r>
    </w:p>
    <w:p w14:paraId="5635DC86" w14:textId="4A573415" w:rsidR="004D567F" w:rsidRDefault="00567E96" w:rsidP="008F5A07">
      <w:p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- </w:t>
      </w:r>
      <w:r w:rsidR="00766EC0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766EC0" w:rsidRPr="00981BD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66EC0">
        <w:rPr>
          <w:rFonts w:ascii="Times New Roman" w:hAnsi="Times New Roman" w:cs="Times New Roman"/>
          <w:sz w:val="28"/>
          <w:szCs w:val="28"/>
          <w:lang w:val="uk-UA"/>
        </w:rPr>
        <w:t>ПКВК 0611010  «Надання дошкільної освіти»  по ДНЗЯС «</w:t>
      </w:r>
      <w:proofErr w:type="spellStart"/>
      <w:r w:rsidR="00766EC0">
        <w:rPr>
          <w:rFonts w:ascii="Times New Roman" w:hAnsi="Times New Roman" w:cs="Times New Roman"/>
          <w:sz w:val="28"/>
          <w:szCs w:val="28"/>
          <w:lang w:val="uk-UA"/>
        </w:rPr>
        <w:t>Капітошка</w:t>
      </w:r>
      <w:proofErr w:type="spellEnd"/>
      <w:r w:rsidR="00766EC0">
        <w:rPr>
          <w:rFonts w:ascii="Times New Roman" w:hAnsi="Times New Roman" w:cs="Times New Roman"/>
          <w:sz w:val="28"/>
          <w:szCs w:val="28"/>
          <w:lang w:val="uk-UA"/>
        </w:rPr>
        <w:t xml:space="preserve">» зменшити асигнування на </w:t>
      </w:r>
      <w:r w:rsidR="00E04E11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766EC0">
        <w:rPr>
          <w:rFonts w:ascii="Times New Roman" w:hAnsi="Times New Roman" w:cs="Times New Roman"/>
          <w:sz w:val="28"/>
          <w:szCs w:val="28"/>
          <w:lang w:val="uk-UA"/>
        </w:rPr>
        <w:t>7300 грн. по</w:t>
      </w:r>
    </w:p>
    <w:p w14:paraId="6B59DABE" w14:textId="77777777" w:rsidR="00766EC0" w:rsidRDefault="00766EC0" w:rsidP="00766EC0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-КЕКВ 2111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 xml:space="preserve">«заробітна плата»  зменшити на  </w:t>
      </w:r>
      <w:r>
        <w:rPr>
          <w:rFonts w:ascii="Times New Roman" w:hAnsi="Times New Roman" w:cs="Times New Roman"/>
          <w:sz w:val="28"/>
          <w:szCs w:val="28"/>
          <w:lang w:val="uk-UA"/>
        </w:rPr>
        <w:t>600000 грн.,</w:t>
      </w:r>
    </w:p>
    <w:p w14:paraId="71299D10" w14:textId="77777777" w:rsidR="00766EC0" w:rsidRDefault="00766EC0" w:rsidP="00766EC0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-КЕКВ 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>2120 «нарахування на заробітну плату» зменшити 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132000 грн.</w:t>
      </w:r>
      <w:r w:rsidR="00E30308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647B5A55" w14:textId="77777777" w:rsidR="00E30308" w:rsidRDefault="00E30308" w:rsidP="00766EC0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30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КЕКВ 2210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«предмети, матеріали,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та інвентар» зменшити на 12000грн.,</w:t>
      </w:r>
    </w:p>
    <w:p w14:paraId="5FC9610F" w14:textId="1B71D5A2" w:rsidR="00E30308" w:rsidRDefault="00E30308" w:rsidP="00766EC0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КЕКВ 2230 «Продукти харчування» зменшити на 12</w:t>
      </w:r>
      <w:r w:rsidR="00E04E11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000 грн.,</w:t>
      </w:r>
    </w:p>
    <w:p w14:paraId="791D7446" w14:textId="68F2A0F7" w:rsidR="008F5A07" w:rsidRPr="008F5A07" w:rsidRDefault="008F5A07" w:rsidP="008F5A07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>КЕКВ 2240 «оплата послуг (крім комунальних)»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зменшити на 7000 грн.,</w:t>
      </w:r>
    </w:p>
    <w:p w14:paraId="4B9D78C1" w14:textId="77777777" w:rsidR="00E30308" w:rsidRDefault="00E30308" w:rsidP="00766EC0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-КЕКВ 2250 «Видатки на відрядження» зменшити на 300грн.,</w:t>
      </w:r>
    </w:p>
    <w:p w14:paraId="732E6B10" w14:textId="77777777" w:rsidR="00E30308" w:rsidRDefault="00E30308" w:rsidP="00766EC0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-КЕКВ 2272 «оплата водопостачання та водовідведення» зменшити на 4000 грн.,</w:t>
      </w:r>
    </w:p>
    <w:p w14:paraId="56CE34AE" w14:textId="77777777" w:rsidR="00E30308" w:rsidRDefault="00E30308" w:rsidP="00766EC0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-КЕКВ </w:t>
      </w:r>
      <w:r w:rsidR="00E04E11" w:rsidRPr="004D567F">
        <w:rPr>
          <w:rFonts w:ascii="Times New Roman" w:hAnsi="Times New Roman" w:cs="Times New Roman"/>
          <w:sz w:val="28"/>
          <w:szCs w:val="28"/>
          <w:lang w:val="uk-UA"/>
        </w:rPr>
        <w:t>2273 «оплата електроенергії»</w:t>
      </w:r>
      <w:r w:rsidR="00E04E11">
        <w:rPr>
          <w:rFonts w:ascii="Times New Roman" w:hAnsi="Times New Roman" w:cs="Times New Roman"/>
          <w:sz w:val="28"/>
          <w:szCs w:val="28"/>
          <w:lang w:val="uk-UA"/>
        </w:rPr>
        <w:t xml:space="preserve"> зменшити на 32000 грн.</w:t>
      </w:r>
    </w:p>
    <w:p w14:paraId="3FC7D865" w14:textId="77777777" w:rsidR="00E04E11" w:rsidRDefault="00E04E11" w:rsidP="00766EC0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-КЕКВ 2274 «Оплата природнього газу» зменшити на 80000 грн.</w:t>
      </w:r>
    </w:p>
    <w:p w14:paraId="70C564B8" w14:textId="77777777" w:rsidR="001C79B2" w:rsidRDefault="001C79B2" w:rsidP="00CD6CC0">
      <w:pPr>
        <w:pStyle w:val="a3"/>
        <w:numPr>
          <w:ilvl w:val="1"/>
          <w:numId w:val="7"/>
        </w:num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>ПКВК 061021»Надання загальної середньої освіти закладами загальної середньої освіти» збільшити кошторисні призначення на 987300грн., а саме:</w:t>
      </w:r>
    </w:p>
    <w:p w14:paraId="5FB5D25D" w14:textId="77777777" w:rsidR="001C79B2" w:rsidRDefault="001C79B2" w:rsidP="001C79B2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КЕКВ 2210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«предмети, матеріали,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та інвентар» збільшити на 987300грн.,</w:t>
      </w:r>
    </w:p>
    <w:p w14:paraId="5D542CCC" w14:textId="77777777" w:rsidR="004D567F" w:rsidRDefault="004D567F" w:rsidP="001C79B2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</w:p>
    <w:p w14:paraId="01478759" w14:textId="77777777" w:rsidR="00CD6CC0" w:rsidRPr="004D567F" w:rsidRDefault="00CD6CC0" w:rsidP="00CD6CC0">
      <w:pPr>
        <w:pStyle w:val="a3"/>
        <w:numPr>
          <w:ilvl w:val="1"/>
          <w:numId w:val="7"/>
        </w:numPr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4D567F">
        <w:rPr>
          <w:rFonts w:ascii="Times New Roman" w:hAnsi="Times New Roman" w:cs="Times New Roman"/>
          <w:sz w:val="28"/>
          <w:szCs w:val="28"/>
          <w:lang w:val="uk-UA"/>
        </w:rPr>
        <w:t xml:space="preserve">По КПКВК </w:t>
      </w:r>
      <w:r w:rsidR="003B10FD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B10FD">
        <w:rPr>
          <w:rFonts w:ascii="Times New Roman" w:hAnsi="Times New Roman" w:cs="Times New Roman"/>
          <w:sz w:val="28"/>
          <w:szCs w:val="28"/>
          <w:lang w:val="uk-UA"/>
        </w:rPr>
        <w:t>015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>0 «</w:t>
      </w:r>
      <w:r w:rsidR="00DF03C1">
        <w:rPr>
          <w:rFonts w:ascii="Times New Roman" w:hAnsi="Times New Roman" w:cs="Times New Roman"/>
          <w:sz w:val="28"/>
          <w:szCs w:val="28"/>
          <w:lang w:val="uk-UA"/>
        </w:rPr>
        <w:t>Організаційне, інформаційно-аналітичне та матеріально-технічне забезпечення діяльності селищної ради»</w:t>
      </w:r>
    </w:p>
    <w:p w14:paraId="302010C3" w14:textId="77777777" w:rsidR="00CD6CC0" w:rsidRDefault="00723EBC" w:rsidP="00CD6CC0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D6CC0">
        <w:rPr>
          <w:rFonts w:ascii="Times New Roman" w:hAnsi="Times New Roman" w:cs="Times New Roman"/>
          <w:sz w:val="28"/>
          <w:szCs w:val="28"/>
          <w:lang w:val="uk-UA"/>
        </w:rPr>
        <w:t>КЕКВ 2</w:t>
      </w:r>
      <w:r w:rsidR="00EC427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F03C1">
        <w:rPr>
          <w:rFonts w:ascii="Times New Roman" w:hAnsi="Times New Roman" w:cs="Times New Roman"/>
          <w:sz w:val="28"/>
          <w:szCs w:val="28"/>
          <w:lang w:val="uk-UA"/>
        </w:rPr>
        <w:t>74</w:t>
      </w:r>
      <w:r w:rsidR="00CD6CC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DF03C1">
        <w:rPr>
          <w:rFonts w:ascii="Times New Roman" w:hAnsi="Times New Roman" w:cs="Times New Roman"/>
          <w:sz w:val="28"/>
          <w:szCs w:val="28"/>
          <w:lang w:val="uk-UA"/>
        </w:rPr>
        <w:t>Оплата природнього газу» зменшити на 1</w:t>
      </w:r>
      <w:r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DF03C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D6CC0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592FE1DB" w14:textId="6712CDDF" w:rsidR="00723EBC" w:rsidRPr="00CD6CC0" w:rsidRDefault="00723EBC" w:rsidP="00CD6CC0">
      <w:pPr>
        <w:pStyle w:val="a3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-КЕКВ 2</w:t>
      </w:r>
      <w:r w:rsidR="00EC427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2456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C2456">
        <w:rPr>
          <w:rFonts w:ascii="Times New Roman" w:hAnsi="Times New Roman" w:cs="Times New Roman"/>
          <w:sz w:val="28"/>
          <w:szCs w:val="28"/>
          <w:lang w:val="uk-UA"/>
        </w:rPr>
        <w:t>предмети, матеріали, обладнання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збільшити на 15600 грн.</w:t>
      </w:r>
    </w:p>
    <w:p w14:paraId="1CF86BCF" w14:textId="77777777" w:rsidR="00B235C3" w:rsidRDefault="00B80B85" w:rsidP="00B235C3">
      <w:pPr>
        <w:pStyle w:val="a3"/>
        <w:numPr>
          <w:ilvl w:val="1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ПКВК 0116030  «Організація благоустрою населених пунктів» </w:t>
      </w:r>
    </w:p>
    <w:p w14:paraId="014CACE2" w14:textId="77777777" w:rsidR="00B235C3" w:rsidRDefault="00B80B85" w:rsidP="00B235C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КЕКВ 2275 «Оплата інших комунальних послуг» зменшити на </w:t>
      </w:r>
      <w:r w:rsidR="00FE1FC3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B235C3">
        <w:rPr>
          <w:rFonts w:ascii="Times New Roman" w:hAnsi="Times New Roman" w:cs="Times New Roman"/>
          <w:sz w:val="28"/>
          <w:szCs w:val="28"/>
          <w:lang w:val="uk-UA"/>
        </w:rPr>
        <w:t>500 грн.,</w:t>
      </w:r>
    </w:p>
    <w:p w14:paraId="759114EB" w14:textId="77777777" w:rsidR="00D36B85" w:rsidRDefault="00B235C3" w:rsidP="00D36B85">
      <w:pPr>
        <w:pStyle w:val="a3"/>
        <w:numPr>
          <w:ilvl w:val="0"/>
          <w:numId w:val="8"/>
        </w:numPr>
        <w:ind w:left="1211"/>
        <w:rPr>
          <w:rFonts w:ascii="Times New Roman" w:hAnsi="Times New Roman" w:cs="Times New Roman"/>
          <w:sz w:val="28"/>
          <w:szCs w:val="28"/>
          <w:lang w:val="uk-UA"/>
        </w:rPr>
      </w:pPr>
      <w:r w:rsidRPr="00EC4275">
        <w:rPr>
          <w:rFonts w:ascii="Times New Roman" w:hAnsi="Times New Roman" w:cs="Times New Roman"/>
          <w:sz w:val="28"/>
          <w:szCs w:val="28"/>
          <w:lang w:val="uk-UA"/>
        </w:rPr>
        <w:t>КЕКВ 2</w:t>
      </w:r>
      <w:r w:rsidR="00FE1FC3" w:rsidRPr="00EC4275">
        <w:rPr>
          <w:rFonts w:ascii="Times New Roman" w:hAnsi="Times New Roman" w:cs="Times New Roman"/>
          <w:sz w:val="28"/>
          <w:szCs w:val="28"/>
          <w:lang w:val="uk-UA"/>
        </w:rPr>
        <w:t>111</w:t>
      </w:r>
      <w:r w:rsidRPr="00EC42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1FC3" w:rsidRPr="00EC4275">
        <w:rPr>
          <w:rFonts w:ascii="Times New Roman" w:hAnsi="Times New Roman" w:cs="Times New Roman"/>
          <w:sz w:val="28"/>
          <w:szCs w:val="28"/>
          <w:lang w:val="uk-UA"/>
        </w:rPr>
        <w:t xml:space="preserve">«заробітна плата»  зменшити на  </w:t>
      </w:r>
      <w:r w:rsidR="00EC4275">
        <w:rPr>
          <w:rFonts w:ascii="Times New Roman" w:hAnsi="Times New Roman" w:cs="Times New Roman"/>
          <w:sz w:val="28"/>
          <w:szCs w:val="28"/>
          <w:lang w:val="uk-UA"/>
        </w:rPr>
        <w:t>100000 грн.,</w:t>
      </w:r>
    </w:p>
    <w:p w14:paraId="59DC6BC3" w14:textId="77777777" w:rsidR="00EC4275" w:rsidRPr="00EC4275" w:rsidRDefault="00EC4275" w:rsidP="00EC427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-</w:t>
      </w:r>
      <w:r w:rsidRPr="00EC4275">
        <w:rPr>
          <w:rFonts w:ascii="Times New Roman" w:hAnsi="Times New Roman" w:cs="Times New Roman"/>
          <w:sz w:val="28"/>
          <w:szCs w:val="28"/>
          <w:lang w:val="uk-UA"/>
        </w:rPr>
        <w:t>КЕКВ 2120 «нарахування на заробітну плату» зменшити  на 22000 грн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81F0EE6" w14:textId="77777777" w:rsidR="00EC4275" w:rsidRDefault="00EC4275" w:rsidP="00D36B85">
      <w:pPr>
        <w:pStyle w:val="a3"/>
        <w:numPr>
          <w:ilvl w:val="0"/>
          <w:numId w:val="8"/>
        </w:numPr>
        <w:ind w:left="121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КЕКВ</w:t>
      </w:r>
      <w:r w:rsidRPr="00EC42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2273 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>«оплата електроенергії»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збільшити на 171500 грн.</w:t>
      </w:r>
    </w:p>
    <w:p w14:paraId="34A515DA" w14:textId="40D8F876" w:rsidR="00B235C3" w:rsidRPr="00B235C3" w:rsidRDefault="00B235C3" w:rsidP="00BA0DA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235C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3C441314" w14:textId="77777777" w:rsidR="00B80B85" w:rsidRDefault="00EC4275" w:rsidP="006D55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235C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E271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235C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986612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="00986612">
        <w:rPr>
          <w:rFonts w:ascii="Times New Roman" w:hAnsi="Times New Roman" w:cs="Times New Roman"/>
          <w:sz w:val="28"/>
          <w:szCs w:val="28"/>
          <w:lang w:val="uk-UA"/>
        </w:rPr>
        <w:t xml:space="preserve"> зміни до кошторису спеціального фонду бюджету в частині власних надходжень бюджетних установ –« Плати за послуги, що надаються бюджетним установам згідно із законодавством (ф 4-1), а саме:</w:t>
      </w:r>
    </w:p>
    <w:p w14:paraId="1A9CB9AA" w14:textId="77777777" w:rsidR="00C95F0F" w:rsidRDefault="00497BE7" w:rsidP="00497BE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71D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098B689B" w14:textId="77777777" w:rsidR="007E271A" w:rsidRDefault="00497BE7" w:rsidP="008B21E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E271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95F0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95F0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Направити залишок коштів на початок року </w:t>
      </w:r>
      <w:r w:rsidR="0055230E" w:rsidRPr="00B235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8B21E3" w:rsidRPr="00B235C3">
        <w:rPr>
          <w:rFonts w:ascii="Times New Roman" w:hAnsi="Times New Roman" w:cs="Times New Roman"/>
          <w:sz w:val="28"/>
          <w:szCs w:val="28"/>
          <w:lang w:val="uk-UA"/>
        </w:rPr>
        <w:t>КПКВК 011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="008B21E3" w:rsidRPr="00B235C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Забезпечення діяльності палаців і будинків культ</w:t>
      </w:r>
      <w:r w:rsidR="007E271A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>ри</w:t>
      </w:r>
      <w:r w:rsidR="007E271A">
        <w:rPr>
          <w:rFonts w:ascii="Times New Roman" w:hAnsi="Times New Roman" w:cs="Times New Roman"/>
          <w:sz w:val="28"/>
          <w:szCs w:val="28"/>
          <w:lang w:val="uk-UA"/>
        </w:rPr>
        <w:t>, клубів, центрів дозвілля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7E271A">
        <w:rPr>
          <w:rFonts w:ascii="Times New Roman" w:hAnsi="Times New Roman" w:cs="Times New Roman"/>
          <w:sz w:val="28"/>
          <w:szCs w:val="28"/>
          <w:lang w:val="uk-UA"/>
        </w:rPr>
        <w:t xml:space="preserve">збільшити 38000 грн. 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7E271A">
        <w:rPr>
          <w:rFonts w:ascii="Times New Roman" w:hAnsi="Times New Roman" w:cs="Times New Roman"/>
          <w:sz w:val="28"/>
          <w:szCs w:val="28"/>
          <w:lang w:val="uk-UA"/>
        </w:rPr>
        <w:t>видатки: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4438BE7A" w14:textId="77777777" w:rsidR="008B21E3" w:rsidRDefault="007E271A" w:rsidP="008B21E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-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КЕКВ 2210</w:t>
      </w:r>
      <w:r w:rsidRPr="00981BD5">
        <w:rPr>
          <w:rFonts w:ascii="Times New Roman" w:hAnsi="Times New Roman" w:cs="Times New Roman"/>
          <w:sz w:val="28"/>
          <w:szCs w:val="28"/>
          <w:lang w:val="uk-UA"/>
        </w:rPr>
        <w:t xml:space="preserve"> «предмети, матеріали,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та інвентар» 7000 грн. </w:t>
      </w:r>
      <w:r w:rsidR="008B21E3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</w:p>
    <w:p w14:paraId="4FF022B0" w14:textId="77777777" w:rsidR="00986612" w:rsidRDefault="008B21E3" w:rsidP="006D55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-КЕКВ 2240 «Оплата послуг (крім комунальних) збільшити на </w:t>
      </w:r>
      <w:r w:rsidR="007E271A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000 грн.</w:t>
      </w:r>
      <w:r w:rsidR="007E271A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14:paraId="4A6FA802" w14:textId="77777777" w:rsidR="007E271A" w:rsidRDefault="007E271A" w:rsidP="006D55E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-КЕКВ 2273</w:t>
      </w:r>
      <w:r w:rsidRPr="004D567F">
        <w:rPr>
          <w:rFonts w:ascii="Times New Roman" w:hAnsi="Times New Roman" w:cs="Times New Roman"/>
          <w:sz w:val="28"/>
          <w:szCs w:val="28"/>
          <w:lang w:val="uk-UA"/>
        </w:rPr>
        <w:t>«оплата електроенергії»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збільшити на 20000 грн.</w:t>
      </w:r>
    </w:p>
    <w:p w14:paraId="388D280C" w14:textId="0C746A6B" w:rsidR="00FD19EB" w:rsidRDefault="00497BE7" w:rsidP="00497BE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E271A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7E271A" w:rsidRPr="007E27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271A">
        <w:rPr>
          <w:rFonts w:ascii="Times New Roman" w:hAnsi="Times New Roman" w:cs="Times New Roman"/>
          <w:sz w:val="28"/>
          <w:szCs w:val="28"/>
          <w:lang w:val="uk-UA"/>
        </w:rPr>
        <w:t>КЕКВ 2272 «оплата водопостачання та водовідведення» збільшити на 1000грн.</w:t>
      </w:r>
    </w:p>
    <w:p w14:paraId="6923410B" w14:textId="73FEA6DC" w:rsidR="00093C65" w:rsidRDefault="00093C65" w:rsidP="00497BE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2.2.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зміни до кошторису та плану асигнувань спеціального фонду по </w:t>
      </w:r>
      <w:r w:rsidRPr="00B235C3">
        <w:rPr>
          <w:rFonts w:ascii="Times New Roman" w:hAnsi="Times New Roman" w:cs="Times New Roman"/>
          <w:sz w:val="28"/>
          <w:szCs w:val="28"/>
          <w:lang w:val="uk-UA"/>
        </w:rPr>
        <w:t>КПКВ</w:t>
      </w:r>
      <w:r>
        <w:rPr>
          <w:rFonts w:ascii="Times New Roman" w:hAnsi="Times New Roman" w:cs="Times New Roman"/>
          <w:sz w:val="28"/>
          <w:szCs w:val="28"/>
          <w:lang w:val="uk-UA"/>
        </w:rPr>
        <w:t>МБ 0113241 «Забезпечення діяльності інших закладів у сфері соціального захисту і соціального забезпечення» зменшити</w:t>
      </w:r>
    </w:p>
    <w:p w14:paraId="5093D78C" w14:textId="0B543079" w:rsidR="00093C65" w:rsidRDefault="00093C65" w:rsidP="00497BE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-</w:t>
      </w:r>
      <w:r w:rsidRPr="00093C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КЕКВ 2240 – 10 000 грн.</w:t>
      </w:r>
    </w:p>
    <w:p w14:paraId="1DC12D2D" w14:textId="22CAD520" w:rsidR="00093C65" w:rsidRPr="00981BD5" w:rsidRDefault="00093C65" w:rsidP="00497BE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- КЕКВ 2275 + 10 000 грн., збільшити.</w:t>
      </w:r>
    </w:p>
    <w:p w14:paraId="52A5C570" w14:textId="4DA477D5" w:rsidR="00881142" w:rsidRPr="00881142" w:rsidRDefault="00FD19EB" w:rsidP="00881142">
      <w:pPr>
        <w:shd w:val="clear" w:color="auto" w:fill="FFFFFF"/>
        <w:spacing w:after="13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1B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</w:t>
      </w:r>
      <w:r w:rsidR="007E271A" w:rsidRPr="0088114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8114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81142" w:rsidRPr="00881142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 цього рішення покласти на постійну комісію з питань фінансів, бюджету, планування соціально-економічного розвитку, інвестицій та міжнародного співробітництва.</w:t>
      </w:r>
    </w:p>
    <w:p w14:paraId="11502D3D" w14:textId="230A0670" w:rsidR="00FD19EB" w:rsidRPr="00981BD5" w:rsidRDefault="00FD19EB" w:rsidP="00881142">
      <w:pPr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BE42ACB" w14:textId="77777777" w:rsidR="00FD19EB" w:rsidRPr="00981BD5" w:rsidRDefault="00FD19EB" w:rsidP="00FD19EB">
      <w:pPr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6FDCE3D" w14:textId="77777777" w:rsidR="004C2456" w:rsidRPr="004C2456" w:rsidRDefault="00F359E3" w:rsidP="004C2456">
      <w:pPr>
        <w:pStyle w:val="a4"/>
        <w:rPr>
          <w:rFonts w:ascii="Times New Roman" w:hAnsi="Times New Roman"/>
          <w:b/>
          <w:sz w:val="28"/>
          <w:szCs w:val="28"/>
          <w:lang w:val="uk-UA" w:eastAsia="en-US"/>
        </w:rPr>
      </w:pPr>
      <w:r w:rsidRPr="00981BD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C2456">
        <w:rPr>
          <w:b/>
          <w:sz w:val="28"/>
          <w:szCs w:val="28"/>
          <w:lang w:val="uk-UA"/>
        </w:rPr>
        <w:t xml:space="preserve">          </w:t>
      </w:r>
      <w:r w:rsidR="004C2456" w:rsidRPr="004C2456">
        <w:rPr>
          <w:rFonts w:ascii="Times New Roman" w:hAnsi="Times New Roman"/>
          <w:b/>
          <w:sz w:val="28"/>
          <w:szCs w:val="28"/>
          <w:lang w:val="uk-UA"/>
        </w:rPr>
        <w:t xml:space="preserve">Селищний голова                                                        В.В. </w:t>
      </w:r>
      <w:proofErr w:type="spellStart"/>
      <w:r w:rsidR="004C2456" w:rsidRPr="004C2456">
        <w:rPr>
          <w:rFonts w:ascii="Times New Roman" w:hAnsi="Times New Roman"/>
          <w:b/>
          <w:sz w:val="28"/>
          <w:szCs w:val="28"/>
          <w:lang w:val="uk-UA"/>
        </w:rPr>
        <w:t>Підкурганний</w:t>
      </w:r>
      <w:proofErr w:type="spellEnd"/>
    </w:p>
    <w:p w14:paraId="21DDBAFA" w14:textId="77777777" w:rsidR="004C2456" w:rsidRPr="004C2456" w:rsidRDefault="004C2456" w:rsidP="004C2456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14:paraId="525AC0DE" w14:textId="77777777" w:rsidR="004C2456" w:rsidRDefault="004C2456" w:rsidP="004C2456">
      <w:pPr>
        <w:pStyle w:val="a4"/>
        <w:rPr>
          <w:b/>
          <w:sz w:val="28"/>
          <w:szCs w:val="28"/>
          <w:lang w:val="uk-UA"/>
        </w:rPr>
      </w:pPr>
    </w:p>
    <w:p w14:paraId="7EA5D964" w14:textId="77777777" w:rsidR="004C2456" w:rsidRDefault="004C2456" w:rsidP="004C2456">
      <w:pPr>
        <w:pStyle w:val="a4"/>
        <w:rPr>
          <w:b/>
          <w:sz w:val="28"/>
          <w:szCs w:val="28"/>
          <w:lang w:val="uk-UA"/>
        </w:rPr>
      </w:pPr>
    </w:p>
    <w:p w14:paraId="3B91BBE0" w14:textId="77777777" w:rsidR="004C2456" w:rsidRDefault="004C2456" w:rsidP="004C2456">
      <w:pPr>
        <w:pStyle w:val="a4"/>
        <w:rPr>
          <w:b/>
          <w:sz w:val="28"/>
          <w:szCs w:val="28"/>
          <w:lang w:val="uk-UA"/>
        </w:rPr>
      </w:pPr>
    </w:p>
    <w:p w14:paraId="60E1659A" w14:textId="77777777" w:rsidR="004C2456" w:rsidRDefault="004C2456" w:rsidP="004C2456">
      <w:pPr>
        <w:pStyle w:val="a4"/>
        <w:rPr>
          <w:b/>
          <w:sz w:val="28"/>
          <w:szCs w:val="28"/>
          <w:lang w:val="uk-UA"/>
        </w:rPr>
      </w:pPr>
    </w:p>
    <w:p w14:paraId="4203ADFF" w14:textId="77777777" w:rsidR="004C2456" w:rsidRDefault="004C2456" w:rsidP="004C2456">
      <w:pPr>
        <w:pStyle w:val="a4"/>
        <w:rPr>
          <w:b/>
          <w:sz w:val="28"/>
          <w:szCs w:val="28"/>
          <w:lang w:val="uk-UA"/>
        </w:rPr>
      </w:pPr>
    </w:p>
    <w:p w14:paraId="2236DC71" w14:textId="77777777" w:rsidR="004C2456" w:rsidRDefault="004C2456" w:rsidP="004C2456">
      <w:pPr>
        <w:pStyle w:val="a4"/>
        <w:rPr>
          <w:b/>
          <w:sz w:val="28"/>
          <w:szCs w:val="28"/>
          <w:lang w:val="uk-UA"/>
        </w:rPr>
      </w:pPr>
    </w:p>
    <w:p w14:paraId="2DB3957F" w14:textId="77777777" w:rsidR="004C2456" w:rsidRDefault="004C2456" w:rsidP="004C245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14:paraId="5D7AF6B0" w14:textId="77777777" w:rsidR="004C2456" w:rsidRDefault="004C2456" w:rsidP="004C245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  <w:lang w:val="uk-UA"/>
        </w:rPr>
      </w:pPr>
    </w:p>
    <w:p w14:paraId="3A0E972C" w14:textId="5CE5D8E7" w:rsidR="004C2456" w:rsidRDefault="004C2456" w:rsidP="004C245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  <w:lang w:val="uk-UA"/>
        </w:rPr>
      </w:pPr>
    </w:p>
    <w:p w14:paraId="78BEEAA9" w14:textId="4F3D3FF1" w:rsidR="008D3247" w:rsidRDefault="008D3247" w:rsidP="004C245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  <w:lang w:val="uk-UA"/>
        </w:rPr>
      </w:pPr>
    </w:p>
    <w:p w14:paraId="7BCAE5C7" w14:textId="31DDEC58" w:rsidR="008D3247" w:rsidRDefault="008D3247" w:rsidP="004C245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  <w:lang w:val="uk-UA"/>
        </w:rPr>
      </w:pPr>
    </w:p>
    <w:p w14:paraId="795B8A34" w14:textId="77777777" w:rsidR="008D3247" w:rsidRDefault="008D3247" w:rsidP="004C245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  <w:lang w:val="uk-UA"/>
        </w:rPr>
      </w:pPr>
    </w:p>
    <w:p w14:paraId="5CCA5583" w14:textId="77777777" w:rsidR="004C2456" w:rsidRDefault="004C2456" w:rsidP="004C245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  <w:lang w:val="uk-UA"/>
        </w:rPr>
      </w:pPr>
    </w:p>
    <w:p w14:paraId="593F7D52" w14:textId="77777777" w:rsidR="004C2456" w:rsidRDefault="004C2456" w:rsidP="004C245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смт Димер </w:t>
      </w:r>
    </w:p>
    <w:p w14:paraId="73B7A0DB" w14:textId="6DD0597D" w:rsidR="004C2456" w:rsidRDefault="004C2456" w:rsidP="004C2456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26 березня 2021 року</w:t>
      </w:r>
    </w:p>
    <w:p w14:paraId="24FCAC1E" w14:textId="47D1EDC4" w:rsidR="00FD19EB" w:rsidRPr="00981BD5" w:rsidRDefault="004C2456" w:rsidP="008D3247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0142BC">
        <w:rPr>
          <w:rFonts w:ascii="Times New Roman" w:hAnsi="Times New Roman" w:cs="Times New Roman"/>
          <w:sz w:val="28"/>
          <w:szCs w:val="28"/>
          <w:lang w:val="uk-UA"/>
        </w:rPr>
        <w:t>257</w:t>
      </w:r>
      <w:r>
        <w:rPr>
          <w:rFonts w:ascii="Times New Roman" w:hAnsi="Times New Roman" w:cs="Times New Roman"/>
          <w:sz w:val="28"/>
          <w:szCs w:val="28"/>
          <w:lang w:val="uk-UA"/>
        </w:rPr>
        <w:t>-5-2-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FD19EB" w:rsidRPr="00981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C6980"/>
    <w:multiLevelType w:val="multilevel"/>
    <w:tmpl w:val="8A20696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" w15:restartNumberingAfterBreak="0">
    <w:nsid w:val="317F0E74"/>
    <w:multiLevelType w:val="multilevel"/>
    <w:tmpl w:val="8F1A77CE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2" w15:restartNumberingAfterBreak="0">
    <w:nsid w:val="38FC68C8"/>
    <w:multiLevelType w:val="hybridMultilevel"/>
    <w:tmpl w:val="2B58488E"/>
    <w:lvl w:ilvl="0" w:tplc="E9A4CDB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3ED12AA9"/>
    <w:multiLevelType w:val="multilevel"/>
    <w:tmpl w:val="ECFC1618"/>
    <w:lvl w:ilvl="0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4" w15:restartNumberingAfterBreak="0">
    <w:nsid w:val="49340EDB"/>
    <w:multiLevelType w:val="hybridMultilevel"/>
    <w:tmpl w:val="96DE5E8C"/>
    <w:lvl w:ilvl="0" w:tplc="8800FFBC">
      <w:start w:val="1"/>
      <w:numFmt w:val="bullet"/>
      <w:lvlText w:val="-"/>
      <w:lvlJc w:val="left"/>
      <w:pPr>
        <w:ind w:left="120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5" w15:restartNumberingAfterBreak="0">
    <w:nsid w:val="5B4E7BA8"/>
    <w:multiLevelType w:val="multilevel"/>
    <w:tmpl w:val="8F1A77CE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6" w15:restartNumberingAfterBreak="0">
    <w:nsid w:val="647E778A"/>
    <w:multiLevelType w:val="hybridMultilevel"/>
    <w:tmpl w:val="2E2E0772"/>
    <w:lvl w:ilvl="0" w:tplc="385A2C06">
      <w:start w:val="1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7" w15:restartNumberingAfterBreak="0">
    <w:nsid w:val="6AFA363A"/>
    <w:multiLevelType w:val="multilevel"/>
    <w:tmpl w:val="922AB9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FD6"/>
    <w:rsid w:val="00003467"/>
    <w:rsid w:val="000142BC"/>
    <w:rsid w:val="00023277"/>
    <w:rsid w:val="000419C1"/>
    <w:rsid w:val="00061174"/>
    <w:rsid w:val="00093C65"/>
    <w:rsid w:val="000B349E"/>
    <w:rsid w:val="000C5D29"/>
    <w:rsid w:val="000E79C4"/>
    <w:rsid w:val="001005BF"/>
    <w:rsid w:val="0015432B"/>
    <w:rsid w:val="0017088B"/>
    <w:rsid w:val="001727A1"/>
    <w:rsid w:val="001943EA"/>
    <w:rsid w:val="001C79B2"/>
    <w:rsid w:val="001F1D5B"/>
    <w:rsid w:val="002011B9"/>
    <w:rsid w:val="002239EF"/>
    <w:rsid w:val="00227E4B"/>
    <w:rsid w:val="0027296B"/>
    <w:rsid w:val="0028248C"/>
    <w:rsid w:val="002A757E"/>
    <w:rsid w:val="002A7B04"/>
    <w:rsid w:val="002C27E4"/>
    <w:rsid w:val="002C65E5"/>
    <w:rsid w:val="002E4921"/>
    <w:rsid w:val="002E50D9"/>
    <w:rsid w:val="003062E7"/>
    <w:rsid w:val="0031462F"/>
    <w:rsid w:val="00322F57"/>
    <w:rsid w:val="00391BA2"/>
    <w:rsid w:val="003B10FD"/>
    <w:rsid w:val="003B3CF7"/>
    <w:rsid w:val="003C5F10"/>
    <w:rsid w:val="00402A8E"/>
    <w:rsid w:val="00423FD6"/>
    <w:rsid w:val="0042500C"/>
    <w:rsid w:val="00431845"/>
    <w:rsid w:val="00491C16"/>
    <w:rsid w:val="00497BE7"/>
    <w:rsid w:val="004B27FF"/>
    <w:rsid w:val="004C2456"/>
    <w:rsid w:val="004D567F"/>
    <w:rsid w:val="004E0298"/>
    <w:rsid w:val="00501F6C"/>
    <w:rsid w:val="00505648"/>
    <w:rsid w:val="00523CF8"/>
    <w:rsid w:val="00531C1F"/>
    <w:rsid w:val="00541D8B"/>
    <w:rsid w:val="0054606D"/>
    <w:rsid w:val="005478D4"/>
    <w:rsid w:val="00550895"/>
    <w:rsid w:val="0055230E"/>
    <w:rsid w:val="005539C5"/>
    <w:rsid w:val="00567E96"/>
    <w:rsid w:val="005A6B58"/>
    <w:rsid w:val="005B75EA"/>
    <w:rsid w:val="005D7EA4"/>
    <w:rsid w:val="005F3441"/>
    <w:rsid w:val="00636A54"/>
    <w:rsid w:val="006407AC"/>
    <w:rsid w:val="00670727"/>
    <w:rsid w:val="00671A78"/>
    <w:rsid w:val="00671D73"/>
    <w:rsid w:val="00680D46"/>
    <w:rsid w:val="00683271"/>
    <w:rsid w:val="0069435E"/>
    <w:rsid w:val="00695164"/>
    <w:rsid w:val="006A494E"/>
    <w:rsid w:val="006D55ED"/>
    <w:rsid w:val="00700437"/>
    <w:rsid w:val="00711DCA"/>
    <w:rsid w:val="00723EBC"/>
    <w:rsid w:val="00732962"/>
    <w:rsid w:val="007451D1"/>
    <w:rsid w:val="00746456"/>
    <w:rsid w:val="00747F29"/>
    <w:rsid w:val="007648F2"/>
    <w:rsid w:val="00766EC0"/>
    <w:rsid w:val="00797F7C"/>
    <w:rsid w:val="007C086A"/>
    <w:rsid w:val="007E271A"/>
    <w:rsid w:val="008026E8"/>
    <w:rsid w:val="0081441A"/>
    <w:rsid w:val="008575AB"/>
    <w:rsid w:val="00860714"/>
    <w:rsid w:val="00861A79"/>
    <w:rsid w:val="0087178C"/>
    <w:rsid w:val="00880117"/>
    <w:rsid w:val="00881142"/>
    <w:rsid w:val="008820E9"/>
    <w:rsid w:val="008914B2"/>
    <w:rsid w:val="008B21E3"/>
    <w:rsid w:val="008B3460"/>
    <w:rsid w:val="008D3247"/>
    <w:rsid w:val="008D63BC"/>
    <w:rsid w:val="008D672A"/>
    <w:rsid w:val="008F4333"/>
    <w:rsid w:val="008F5A07"/>
    <w:rsid w:val="00901860"/>
    <w:rsid w:val="00912497"/>
    <w:rsid w:val="00951B78"/>
    <w:rsid w:val="009521D5"/>
    <w:rsid w:val="00981BD5"/>
    <w:rsid w:val="00986612"/>
    <w:rsid w:val="00986CF8"/>
    <w:rsid w:val="009B7C7B"/>
    <w:rsid w:val="009D2622"/>
    <w:rsid w:val="009D4F7C"/>
    <w:rsid w:val="009E66A8"/>
    <w:rsid w:val="00A20837"/>
    <w:rsid w:val="00A346B7"/>
    <w:rsid w:val="00AB3370"/>
    <w:rsid w:val="00AB52A2"/>
    <w:rsid w:val="00AC57D2"/>
    <w:rsid w:val="00AD6160"/>
    <w:rsid w:val="00AE21C9"/>
    <w:rsid w:val="00AF0D14"/>
    <w:rsid w:val="00B06D9F"/>
    <w:rsid w:val="00B21D4F"/>
    <w:rsid w:val="00B235C3"/>
    <w:rsid w:val="00B238EB"/>
    <w:rsid w:val="00B27E23"/>
    <w:rsid w:val="00B40286"/>
    <w:rsid w:val="00B43249"/>
    <w:rsid w:val="00B51FEA"/>
    <w:rsid w:val="00B77ED6"/>
    <w:rsid w:val="00B80B85"/>
    <w:rsid w:val="00B83359"/>
    <w:rsid w:val="00B83C4C"/>
    <w:rsid w:val="00B84057"/>
    <w:rsid w:val="00BA0DA4"/>
    <w:rsid w:val="00BB5FE6"/>
    <w:rsid w:val="00BB610B"/>
    <w:rsid w:val="00BC4A4B"/>
    <w:rsid w:val="00BC6523"/>
    <w:rsid w:val="00BF63A5"/>
    <w:rsid w:val="00C11EBF"/>
    <w:rsid w:val="00C3106B"/>
    <w:rsid w:val="00C83029"/>
    <w:rsid w:val="00C85C1C"/>
    <w:rsid w:val="00C91B87"/>
    <w:rsid w:val="00C95F0F"/>
    <w:rsid w:val="00CB615D"/>
    <w:rsid w:val="00CC283E"/>
    <w:rsid w:val="00CD6CC0"/>
    <w:rsid w:val="00CE3624"/>
    <w:rsid w:val="00D21F77"/>
    <w:rsid w:val="00D25FC7"/>
    <w:rsid w:val="00D36B85"/>
    <w:rsid w:val="00D43002"/>
    <w:rsid w:val="00D47D31"/>
    <w:rsid w:val="00D66A65"/>
    <w:rsid w:val="00D67B88"/>
    <w:rsid w:val="00DA2989"/>
    <w:rsid w:val="00DE7411"/>
    <w:rsid w:val="00DF03C1"/>
    <w:rsid w:val="00E00217"/>
    <w:rsid w:val="00E04E11"/>
    <w:rsid w:val="00E248D9"/>
    <w:rsid w:val="00E30308"/>
    <w:rsid w:val="00E979B1"/>
    <w:rsid w:val="00EA6F14"/>
    <w:rsid w:val="00EB0530"/>
    <w:rsid w:val="00EB5F10"/>
    <w:rsid w:val="00EC4275"/>
    <w:rsid w:val="00ED612D"/>
    <w:rsid w:val="00F01F80"/>
    <w:rsid w:val="00F1411C"/>
    <w:rsid w:val="00F14D0B"/>
    <w:rsid w:val="00F2043B"/>
    <w:rsid w:val="00F336CD"/>
    <w:rsid w:val="00F359E3"/>
    <w:rsid w:val="00F50EFC"/>
    <w:rsid w:val="00F514A3"/>
    <w:rsid w:val="00F72C5C"/>
    <w:rsid w:val="00F972CD"/>
    <w:rsid w:val="00FC14FE"/>
    <w:rsid w:val="00FC1B05"/>
    <w:rsid w:val="00FD19EB"/>
    <w:rsid w:val="00FE1FC3"/>
    <w:rsid w:val="00FE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D7D2A"/>
  <w15:docId w15:val="{0691A25C-89AA-4CB1-9DED-7AA36088D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3F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"/>
    <w:basedOn w:val="a"/>
    <w:rsid w:val="00061174"/>
    <w:pPr>
      <w:widowControl/>
      <w:autoSpaceDE/>
      <w:autoSpaceDN/>
      <w:adjustRightInd/>
    </w:pPr>
    <w:rPr>
      <w:rFonts w:ascii="Verdana" w:hAnsi="Verdana" w:cs="Verdana"/>
      <w:lang w:val="en-US" w:eastAsia="en-US"/>
    </w:rPr>
  </w:style>
  <w:style w:type="paragraph" w:styleId="a3">
    <w:name w:val="List Paragraph"/>
    <w:basedOn w:val="a"/>
    <w:uiPriority w:val="34"/>
    <w:qFormat/>
    <w:rsid w:val="00B21D4F"/>
    <w:pPr>
      <w:ind w:left="720"/>
      <w:contextualSpacing/>
    </w:pPr>
  </w:style>
  <w:style w:type="paragraph" w:styleId="a4">
    <w:name w:val="No Spacing"/>
    <w:uiPriority w:val="1"/>
    <w:qFormat/>
    <w:rsid w:val="008801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">
    <w:name w:val="Без интервала1"/>
    <w:qFormat/>
    <w:rsid w:val="00880117"/>
    <w:pPr>
      <w:spacing w:after="0" w:line="240" w:lineRule="auto"/>
    </w:pPr>
    <w:rPr>
      <w:rFonts w:eastAsia="Times New Roman" w:cs="Calibri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4C2456"/>
    <w:rPr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2456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6FAE6-6D72-4153-B412-DC31106EA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1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Секретарь</cp:lastModifiedBy>
  <cp:revision>134</cp:revision>
  <cp:lastPrinted>2021-03-29T06:53:00Z</cp:lastPrinted>
  <dcterms:created xsi:type="dcterms:W3CDTF">2020-02-17T10:22:00Z</dcterms:created>
  <dcterms:modified xsi:type="dcterms:W3CDTF">2021-03-31T05:26:00Z</dcterms:modified>
</cp:coreProperties>
</file>